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35465C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0"/>
          <w:szCs w:val="40"/>
        </w:rPr>
      </w:pP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t>TYLA Awards of Achievement Program</w:t>
      </w:r>
      <w:r w:rsidRPr="0035465C">
        <w:rPr>
          <w:rFonts w:ascii="Verdana" w:eastAsia="Times New Roman" w:hAnsi="Verdana" w:cs="Times New Roman"/>
          <w:b/>
          <w:bCs/>
          <w:color w:val="B22222"/>
          <w:kern w:val="36"/>
          <w:sz w:val="40"/>
          <w:szCs w:val="40"/>
        </w:rPr>
        <w:br/>
        <w:t>Single Project/SERVICE TO THE PUBLIC</w:t>
      </w:r>
    </w:p>
    <w:p w:rsidR="0035465C" w:rsidRPr="0035465C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A52A2A"/>
          <w:sz w:val="29"/>
          <w:szCs w:val="29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Name of YLD Affiliate: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is the title of your Service to the Public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Type of Project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: 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Educational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Legislative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Commemorative Events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Pro Bono Projects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Diversity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Disaster Recovery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_ Competitions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Degree of Change or Growth</w:t>
      </w: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 (New Project or Continued Project):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Project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Description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(Please provide a brief description (750 words or less) of your project.  Be sure to include a description of the role(s) played by the young lawyer volunteers in the undertaking of this project; any products resulting from the project; and in the case of continuing projects, if they have been expanded, explain how.)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Needs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Assessment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was the reason for undertaking this project? e.g. was the project internally or externally motivated; was there a need in the community for the project; was there a target audience?)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 xml:space="preserve">Achievement of Goals / </w:t>
      </w:r>
      <w:proofErr w:type="gramStart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Impact</w:t>
      </w:r>
      <w:proofErr w:type="gramEnd"/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r w:rsidRPr="0035465C">
        <w:rPr>
          <w:rFonts w:ascii="Verdana" w:eastAsia="Times New Roman" w:hAnsi="Verdana" w:cs="Times New Roman"/>
          <w:i/>
          <w:iCs/>
          <w:color w:val="696969"/>
          <w:sz w:val="17"/>
          <w:szCs w:val="17"/>
        </w:rPr>
        <w:t>(What were the goals and objectives of this project?)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goals were not met, why not?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5465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Will this be a recurring affiliate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If yes, will you make any revisions?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Degree of Participation by Members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many young lawyer members actually participated in this project? (Consider young lawyer involvement in all the different stages of the project...planning, organization, implementation, and/or presentation.)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leadership (officers, directors, board membership)?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committee members?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35465C">
        <w:rPr>
          <w:rFonts w:ascii="Verdana" w:eastAsia="Times New Roman" w:hAnsi="Verdana" w:cs="Times New Roman"/>
          <w:bCs/>
          <w:color w:val="000000"/>
          <w:sz w:val="18"/>
          <w:szCs w:val="18"/>
        </w:rPr>
        <w:t>How many young lawyer general membership?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other groups or individuals participated and in what numbers?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do you think is the optimum amount of members needed to carry out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Timeframe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organize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recruit members for the project?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much time did it take to carry out the project from beginning to end?</w:t>
      </w:r>
      <w:bookmarkStart w:id="0" w:name="_GoBack"/>
      <w:bookmarkEnd w:id="0"/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Budget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was the cost of this project excluding in-kind/donated services?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was the project funded?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How long did it take to raise the funds needed for this project?</w:t>
      </w:r>
    </w:p>
    <w:p w:rsid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b/>
          <w:bCs/>
          <w:color w:val="333333"/>
          <w:sz w:val="24"/>
          <w:szCs w:val="24"/>
          <w:u w:val="single"/>
        </w:rPr>
        <w:t>Suggestions / Recommendations</w:t>
      </w:r>
    </w:p>
    <w:p w:rsidR="0035465C" w:rsidRP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What suggestions/recommendations would you make to other young lawyer groups who would consider undertaking a similar project?</w:t>
      </w: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35465C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1</cp:revision>
  <dcterms:created xsi:type="dcterms:W3CDTF">2016-03-10T17:51:00Z</dcterms:created>
  <dcterms:modified xsi:type="dcterms:W3CDTF">2016-03-10T18:01:00Z</dcterms:modified>
</cp:coreProperties>
</file>